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sz w:val="28"/>
          <w:szCs w:val="28"/>
        </w:rPr>
      </w:pPr>
    </w:p>
    <w:p>
      <w:pPr>
        <w:spacing w:line="560" w:lineRule="exact"/>
        <w:jc w:val="left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eastAsia="方正小标宋简体" w:cs="宋体"/>
          <w:color w:val="000000"/>
          <w:sz w:val="44"/>
          <w:szCs w:val="44"/>
        </w:rPr>
        <w:t>医药代表接待</w:t>
      </w:r>
      <w:r>
        <w:rPr>
          <w:rFonts w:hint="eastAsia" w:ascii="方正小标宋简体" w:eastAsia="方正小标宋简体" w:cs="宋体"/>
          <w:color w:val="000000"/>
          <w:sz w:val="44"/>
          <w:szCs w:val="44"/>
          <w:lang w:val="en-US" w:eastAsia="zh-CN"/>
        </w:rPr>
        <w:t>预约</w:t>
      </w:r>
      <w:r>
        <w:rPr>
          <w:rFonts w:hint="eastAsia" w:ascii="方正小标宋简体" w:eastAsia="方正小标宋简体" w:cs="宋体"/>
          <w:color w:val="000000"/>
          <w:sz w:val="44"/>
          <w:szCs w:val="44"/>
        </w:rPr>
        <w:t>审批表</w:t>
      </w:r>
    </w:p>
    <w:tbl>
      <w:tblPr>
        <w:tblStyle w:val="3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503"/>
        <w:gridCol w:w="791"/>
        <w:gridCol w:w="1122"/>
        <w:gridCol w:w="1576"/>
        <w:gridCol w:w="1731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78" w:type="dxa"/>
            <w:vMerge w:val="restar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  <w:t>医药</w:t>
            </w:r>
          </w:p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  <w:t>代表</w:t>
            </w:r>
          </w:p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  <w:t>预约</w:t>
            </w:r>
          </w:p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  <w:t>登记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  <w:t>企业名称</w:t>
            </w:r>
          </w:p>
        </w:tc>
        <w:tc>
          <w:tcPr>
            <w:tcW w:w="6650" w:type="dxa"/>
            <w:gridSpan w:val="5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78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  <w:t>姓</w:t>
            </w:r>
            <w:r>
              <w:rPr>
                <w:rFonts w:ascii="黑体" w:hAnsi="黑体" w:eastAsia="黑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  <w:t>名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2698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  <w:t>身份证号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78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8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 w:eastAsia="宋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宋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  <w:t xml:space="preserve">                  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78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8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78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Times New Roman" w:hAnsi="Times New Roman" w:eastAsia="宋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  <w:lang w:eastAsia="zh-CN"/>
              </w:rPr>
              <w:t>产品类别</w:t>
            </w:r>
          </w:p>
        </w:tc>
        <w:tc>
          <w:tcPr>
            <w:tcW w:w="665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36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□药品类 □设备类 □耗材类  □其他类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78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pStyle w:val="5"/>
              <w:spacing w:after="0" w:line="360" w:lineRule="exact"/>
              <w:ind w:firstLine="0" w:firstLineChars="0"/>
              <w:jc w:val="center"/>
              <w:rPr>
                <w:rFonts w:ascii="仿宋_GB2312" w:hAnsi="宋体" w:eastAsia="仿宋_GB2312" w:cs="方正仿宋_GB2312"/>
                <w:color w:val="000000"/>
                <w:kern w:val="2"/>
                <w:sz w:val="32"/>
                <w:szCs w:val="32"/>
                <w:lang w:val="en-US" w:eastAsia="zh-CN" w:bidi="zh-TW"/>
              </w:rPr>
            </w:pP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来访目的</w:t>
            </w:r>
          </w:p>
        </w:tc>
        <w:tc>
          <w:tcPr>
            <w:tcW w:w="665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□推介新产品或新技术  □其他事项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jc w:val="center"/>
        </w:trPr>
        <w:tc>
          <w:tcPr>
            <w:tcW w:w="778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153" w:type="dxa"/>
            <w:gridSpan w:val="6"/>
            <w:noWrap w:val="0"/>
            <w:vAlign w:val="top"/>
          </w:tcPr>
          <w:p>
            <w:pPr>
              <w:widowControl/>
              <w:wordWrap w:val="0"/>
              <w:spacing w:line="560" w:lineRule="exact"/>
              <w:jc w:val="both"/>
              <w:rPr>
                <w:rFonts w:ascii="Times New Roman" w:hAnsi="Times New Roman" w:eastAsia="宋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介绍内容（简明叙述）：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419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both"/>
              <w:textAlignment w:val="auto"/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  <w:lang w:eastAsia="zh-CN"/>
              </w:rPr>
              <w:t>职能科室</w:t>
            </w: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  <w:t>意见</w:t>
            </w: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both"/>
              <w:textAlignment w:val="auto"/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both"/>
              <w:textAlignment w:val="auto"/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1340" w:firstLineChars="500"/>
              <w:jc w:val="both"/>
              <w:textAlignment w:val="auto"/>
              <w:rPr>
                <w:rFonts w:ascii="Times New Roman" w:hAnsi="Times New Roman" w:eastAsia="宋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shd w:val="clear" w:color="auto" w:fill="FFFFFF"/>
                <w:lang w:eastAsia="zh-CN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  <w:t>年   月   日</w:t>
            </w:r>
            <w:r>
              <w:rPr>
                <w:rFonts w:hint="eastAsia" w:ascii="Times New Roman" w:hAnsi="Times New Roman" w:eastAsia="宋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73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both"/>
              <w:textAlignment w:val="auto"/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  <w:lang w:eastAsia="zh-CN"/>
              </w:rPr>
              <w:t>分管领导意见：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2948" w:firstLineChars="1100"/>
              <w:jc w:val="both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2948" w:firstLineChars="1100"/>
              <w:jc w:val="both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134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shd w:val="clear" w:color="auto" w:fill="FFFFFF"/>
                <w:lang w:eastAsia="zh-CN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  <w:t>年   月   日</w:t>
            </w:r>
            <w:r>
              <w:rPr>
                <w:rFonts w:ascii="Times New Roman" w:hAnsi="Times New Roman" w:eastAsia="宋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  <w:t>接待反馈意见</w:t>
            </w:r>
          </w:p>
        </w:tc>
        <w:tc>
          <w:tcPr>
            <w:tcW w:w="815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 xml:space="preserve"> 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请您遵守《医疗机构工作人员廉洁从业九项准则》和《中江县妇幼保健院医药代表接待管理制度（试行）》等相关规定，携带相关资料，于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分准时到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与相关人员会谈。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36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               中江县妇幼保健院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36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-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3418D9-1AF1-4895-9C3E-AC1CE1D406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50E2FA5-C8B2-4821-8EBF-9D77BE9B38B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1E166CB-40E7-4FB7-9DAC-4E64B68C8AA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DDBD591-019A-4F68-B401-7A63466C33D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B0C7B9E-AF96-4D86-A56C-6EB77906E5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YjhiOTIyNGMwZTFhYWFmNjliYmI1ZjA3NzlhODQifQ=="/>
  </w:docVars>
  <w:rsids>
    <w:rsidRoot w:val="00000000"/>
    <w:rsid w:val="706F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 text|1"/>
    <w:basedOn w:val="1"/>
    <w:autoRedefine/>
    <w:qFormat/>
    <w:uiPriority w:val="0"/>
    <w:pPr>
      <w:spacing w:after="180" w:line="480" w:lineRule="auto"/>
      <w:ind w:firstLine="400"/>
    </w:pPr>
    <w:rPr>
      <w:rFonts w:ascii="宋体" w:hAnsi="宋体" w:cs="宋体"/>
      <w:color w:val="000000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2024-05-22T01:27:47Z</dcterms:created>
  <dc:creator>Administrator</dc:creator>
  <cp:lastModifiedBy>steve 古</cp:lastModifiedBy>
  <dcterms:modified xsi:type="dcterms:W3CDTF">2024-05-22T01:28:01Z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1F96F2F607F54EB5B6EE236BCE8908CE_12</vt:lpwstr>
  </property>
</Properties>
</file>